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6D" w:rsidRDefault="008F0E6D" w:rsidP="008F0E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F0E6D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8F0E6D" w:rsidRDefault="008F0E6D" w:rsidP="008F0E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F0E6D" w:rsidRDefault="008F0E6D" w:rsidP="008F0E6D">
      <w:pPr>
        <w:pStyle w:val="Default"/>
        <w:rPr>
          <w:sz w:val="28"/>
          <w:szCs w:val="28"/>
        </w:rPr>
      </w:pPr>
    </w:p>
    <w:tbl>
      <w:tblPr>
        <w:tblW w:w="4985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4525"/>
        <w:gridCol w:w="1982"/>
        <w:gridCol w:w="3105"/>
      </w:tblGrid>
      <w:tr w:rsidR="008F0E6D" w:rsidTr="00ED6B94">
        <w:trPr>
          <w:trHeight w:val="549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0E6D" w:rsidRDefault="008F0E6D" w:rsidP="00ED6B9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Лист регистрации нарушений в области обеспечения единства измерений, факторов и обстоятельств, создающих предпосылки к таким нарушениям </w:t>
            </w:r>
          </w:p>
          <w:p w:rsidR="008F0E6D" w:rsidRDefault="008F0E6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ED6B94" w:rsidTr="00ED6B94">
        <w:trPr>
          <w:trHeight w:val="549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ED6B94" w:rsidRDefault="00ED6B94" w:rsidP="00ED6B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ФАО и субъекта Федерации (для ФБУ ЦСМ):</w:t>
            </w:r>
          </w:p>
          <w:p w:rsidR="00ED6B94" w:rsidRDefault="00ED6B94" w:rsidP="00ED6B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ГНМИ, ФБУ ЦСМ: </w:t>
            </w:r>
          </w:p>
          <w:p w:rsidR="00ED6B94" w:rsidRDefault="00ED6B94" w:rsidP="00ED6B9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Источник наблюдения: </w:t>
            </w:r>
          </w:p>
          <w:p w:rsidR="00ED6B94" w:rsidRDefault="00221287" w:rsidP="00221287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(обращение граждан, юридических лиц и индивидуальных предпринимателей; выполнение производственного задания, мониторинг федерального информационного фонда по обеспечению единства измерений и иное) </w:t>
            </w:r>
          </w:p>
        </w:tc>
      </w:tr>
      <w:tr w:rsidR="008F0E6D" w:rsidTr="00ED6B94">
        <w:trPr>
          <w:trHeight w:val="286"/>
        </w:trPr>
        <w:tc>
          <w:tcPr>
            <w:tcW w:w="5000" w:type="pct"/>
            <w:gridSpan w:val="4"/>
          </w:tcPr>
          <w:p w:rsidR="008F0E6D" w:rsidRDefault="008F0E6D" w:rsidP="00ED6B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РЕГИСТРАЦИЯ НАРУШЕНИЙ, ФАКТОРОВ И ОБСТОЯТЕЛЬСТВ, СОЗДАЮЩИХ ПРЕДПОСЫЛКИ К ТАКИМ НАРУШЕНИЯМ</w:t>
            </w:r>
          </w:p>
        </w:tc>
      </w:tr>
      <w:tr w:rsidR="008F0E6D" w:rsidTr="00ED6B94">
        <w:trPr>
          <w:trHeight w:val="772"/>
        </w:trPr>
        <w:tc>
          <w:tcPr>
            <w:tcW w:w="2500" w:type="pct"/>
            <w:gridSpan w:val="2"/>
          </w:tcPr>
          <w:p w:rsidR="00221287" w:rsidRDefault="00221287" w:rsidP="002212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субъекте хозяйственной деятельности </w:t>
            </w:r>
          </w:p>
          <w:p w:rsidR="008F0E6D" w:rsidRDefault="00221287" w:rsidP="00736DD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(наименование, индивидуальный номер налогоплательщика, основной государственный регистрационный номер, адрес места нахождения юридического лица или индивидуального предпринимателя, адрес, на котором установлены нарушени</w:t>
            </w:r>
            <w:r w:rsidR="00736DD0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 xml:space="preserve">, факторы и обстоятельства, создающие предпосылки к таким нарушениям) </w:t>
            </w:r>
          </w:p>
        </w:tc>
        <w:tc>
          <w:tcPr>
            <w:tcW w:w="2500" w:type="pct"/>
            <w:gridSpan w:val="2"/>
          </w:tcPr>
          <w:p w:rsidR="008F0E6D" w:rsidRDefault="008F0E6D" w:rsidP="00ED6B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нарушения, факторов и обстоятельств, создающих предпосылки к таким нарушениям:</w:t>
            </w:r>
          </w:p>
          <w:p w:rsidR="008F0E6D" w:rsidRDefault="008F0E6D" w:rsidP="00ED6B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дд. мм. гг.</w:t>
            </w:r>
          </w:p>
        </w:tc>
      </w:tr>
      <w:tr w:rsidR="008F0E6D" w:rsidTr="00ED6B94">
        <w:trPr>
          <w:trHeight w:val="450"/>
        </w:trPr>
        <w:tc>
          <w:tcPr>
            <w:tcW w:w="276" w:type="pct"/>
          </w:tcPr>
          <w:p w:rsidR="008F0E6D" w:rsidRDefault="008F0E6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8F0E6D" w:rsidRDefault="008F0E6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п/п </w:t>
            </w:r>
          </w:p>
        </w:tc>
        <w:tc>
          <w:tcPr>
            <w:tcW w:w="2224" w:type="pct"/>
          </w:tcPr>
          <w:p w:rsidR="00221287" w:rsidRDefault="00221287" w:rsidP="002212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нарушения, факторов и обстоятельств, создающих предпосылки к таким нарушениям </w:t>
            </w:r>
          </w:p>
          <w:p w:rsidR="00221287" w:rsidRDefault="00221287" w:rsidP="0022128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(заполняется отдельно по каждому адресу с указанием следующей информации: </w:t>
            </w:r>
          </w:p>
          <w:p w:rsidR="00221287" w:rsidRDefault="00221287" w:rsidP="0022128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наименование, тип средств измерений, </w:t>
            </w:r>
          </w:p>
          <w:p w:rsidR="00221287" w:rsidRDefault="00221287" w:rsidP="0022128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заводские номера средств измерений, </w:t>
            </w:r>
          </w:p>
          <w:p w:rsidR="00221287" w:rsidRDefault="00221287" w:rsidP="00221287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в государственном реестре средств измерений, </w:t>
            </w:r>
          </w:p>
          <w:p w:rsidR="008F0E6D" w:rsidRDefault="00221287" w:rsidP="002212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сведения о результатах предыдущей поверки средств измерений из федерального информационного фонда по обеспечению единства измерений). </w:t>
            </w:r>
          </w:p>
        </w:tc>
        <w:tc>
          <w:tcPr>
            <w:tcW w:w="974" w:type="pct"/>
          </w:tcPr>
          <w:p w:rsidR="00221287" w:rsidRDefault="00221287" w:rsidP="0022128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Нарушаемые пункты нормативных правовых актов </w:t>
            </w:r>
          </w:p>
          <w:p w:rsidR="008F0E6D" w:rsidRDefault="008F0E6D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8F0E6D" w:rsidRDefault="008F0E6D" w:rsidP="00ED6B9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Последствия нарушения</w:t>
            </w: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ED6B94" w:rsidTr="00ED6B94">
        <w:trPr>
          <w:trHeight w:val="450"/>
        </w:trPr>
        <w:tc>
          <w:tcPr>
            <w:tcW w:w="276" w:type="pct"/>
          </w:tcPr>
          <w:p w:rsidR="00ED6B94" w:rsidRDefault="00ED6B94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2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974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1526" w:type="pct"/>
          </w:tcPr>
          <w:p w:rsidR="00ED6B94" w:rsidRDefault="00ED6B94" w:rsidP="00ED6B94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</w:tbl>
    <w:p w:rsidR="00221287" w:rsidRDefault="00221287" w:rsidP="00221287">
      <w:pPr>
        <w:pStyle w:val="Default"/>
        <w:spacing w:before="240" w:after="1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Примечание: Лист регистрации заполняется в случае выявления нарушений, факторов и обстоятельств, создающих предпосылки к таким нарушениям, за отчетный период. </w:t>
      </w:r>
    </w:p>
    <w:p w:rsidR="00221287" w:rsidRDefault="00221287" w:rsidP="00221287">
      <w:pPr>
        <w:pStyle w:val="Default"/>
        <w:spacing w:before="240" w:after="120"/>
        <w:rPr>
          <w:i/>
          <w:iCs/>
          <w:sz w:val="28"/>
          <w:szCs w:val="28"/>
        </w:rPr>
      </w:pPr>
    </w:p>
    <w:p w:rsidR="00ED6B94" w:rsidRDefault="00ED6B94" w:rsidP="00221287">
      <w:pPr>
        <w:pStyle w:val="Default"/>
        <w:spacing w:before="240" w:after="120"/>
        <w:rPr>
          <w:sz w:val="28"/>
          <w:szCs w:val="28"/>
        </w:rPr>
      </w:pPr>
      <w:r>
        <w:rPr>
          <w:sz w:val="28"/>
          <w:szCs w:val="28"/>
        </w:rPr>
        <w:t xml:space="preserve">Должность______________________________________________И.О.Фамилия </w:t>
      </w:r>
    </w:p>
    <w:p w:rsidR="008F0E6D" w:rsidRPr="00ED6B94" w:rsidRDefault="00ED6B94" w:rsidP="00ED6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6B94">
        <w:rPr>
          <w:rFonts w:ascii="Times New Roman" w:hAnsi="Times New Roman" w:cs="Times New Roman"/>
          <w:i/>
          <w:iCs/>
          <w:sz w:val="24"/>
          <w:szCs w:val="24"/>
        </w:rPr>
        <w:t>Подпись, Печать</w:t>
      </w:r>
    </w:p>
    <w:p w:rsidR="00ED6B94" w:rsidRDefault="00ED6B94" w:rsidP="00640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ED6B94" w:rsidSect="007E0F7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D52" w:rsidRDefault="00287D52" w:rsidP="00CC5CDC">
      <w:pPr>
        <w:spacing w:after="0" w:line="240" w:lineRule="auto"/>
      </w:pPr>
      <w:r>
        <w:separator/>
      </w:r>
    </w:p>
  </w:endnote>
  <w:endnote w:type="continuationSeparator" w:id="0">
    <w:p w:rsidR="00287D52" w:rsidRDefault="00287D52" w:rsidP="00CC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D52" w:rsidRDefault="00287D52" w:rsidP="00CC5CDC">
      <w:pPr>
        <w:spacing w:after="0" w:line="240" w:lineRule="auto"/>
      </w:pPr>
      <w:r>
        <w:separator/>
      </w:r>
    </w:p>
  </w:footnote>
  <w:footnote w:type="continuationSeparator" w:id="0">
    <w:p w:rsidR="00287D52" w:rsidRDefault="00287D52" w:rsidP="00CC5C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347"/>
    <w:multiLevelType w:val="hybridMultilevel"/>
    <w:tmpl w:val="908859C2"/>
    <w:lvl w:ilvl="0" w:tplc="041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" w15:restartNumberingAfterBreak="0">
    <w:nsid w:val="051C2A3E"/>
    <w:multiLevelType w:val="hybridMultilevel"/>
    <w:tmpl w:val="5A30767A"/>
    <w:lvl w:ilvl="0" w:tplc="644AE7BA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CF04E3"/>
    <w:multiLevelType w:val="hybridMultilevel"/>
    <w:tmpl w:val="5876091A"/>
    <w:lvl w:ilvl="0" w:tplc="07B6134C">
      <w:start w:val="1"/>
      <w:numFmt w:val="bullet"/>
      <w:lvlText w:val=""/>
      <w:lvlJc w:val="left"/>
      <w:pPr>
        <w:ind w:left="18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1DA44D72"/>
    <w:multiLevelType w:val="hybridMultilevel"/>
    <w:tmpl w:val="C44C4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52746"/>
    <w:multiLevelType w:val="multilevel"/>
    <w:tmpl w:val="AB2E77A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5" w15:restartNumberingAfterBreak="0">
    <w:nsid w:val="4987765B"/>
    <w:multiLevelType w:val="hybridMultilevel"/>
    <w:tmpl w:val="9F40C054"/>
    <w:lvl w:ilvl="0" w:tplc="F87418E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C732A0D"/>
    <w:multiLevelType w:val="hybridMultilevel"/>
    <w:tmpl w:val="F692D5C0"/>
    <w:lvl w:ilvl="0" w:tplc="B17C6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311FD2"/>
    <w:multiLevelType w:val="hybridMultilevel"/>
    <w:tmpl w:val="E78EDF8E"/>
    <w:lvl w:ilvl="0" w:tplc="B17C63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973A36"/>
    <w:multiLevelType w:val="hybridMultilevel"/>
    <w:tmpl w:val="62327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092"/>
    <w:rsid w:val="000410F1"/>
    <w:rsid w:val="00047395"/>
    <w:rsid w:val="0005013A"/>
    <w:rsid w:val="00050C31"/>
    <w:rsid w:val="00071E9F"/>
    <w:rsid w:val="00073F6A"/>
    <w:rsid w:val="00082B53"/>
    <w:rsid w:val="000D583C"/>
    <w:rsid w:val="00101EBA"/>
    <w:rsid w:val="00141092"/>
    <w:rsid w:val="00162223"/>
    <w:rsid w:val="001753A3"/>
    <w:rsid w:val="00191187"/>
    <w:rsid w:val="001960B7"/>
    <w:rsid w:val="001A6A37"/>
    <w:rsid w:val="00221287"/>
    <w:rsid w:val="00266306"/>
    <w:rsid w:val="002724F2"/>
    <w:rsid w:val="00287D52"/>
    <w:rsid w:val="003170E2"/>
    <w:rsid w:val="00336514"/>
    <w:rsid w:val="003E25B3"/>
    <w:rsid w:val="003E2B45"/>
    <w:rsid w:val="003F26C1"/>
    <w:rsid w:val="004074C3"/>
    <w:rsid w:val="00412A35"/>
    <w:rsid w:val="00412C22"/>
    <w:rsid w:val="00426028"/>
    <w:rsid w:val="0046284A"/>
    <w:rsid w:val="00481D96"/>
    <w:rsid w:val="004B1092"/>
    <w:rsid w:val="004C66A0"/>
    <w:rsid w:val="005042D9"/>
    <w:rsid w:val="005111BD"/>
    <w:rsid w:val="00523796"/>
    <w:rsid w:val="00553ECE"/>
    <w:rsid w:val="00571811"/>
    <w:rsid w:val="005825C0"/>
    <w:rsid w:val="005C6712"/>
    <w:rsid w:val="00601FB4"/>
    <w:rsid w:val="00640ABC"/>
    <w:rsid w:val="006476A4"/>
    <w:rsid w:val="0066399B"/>
    <w:rsid w:val="00670E74"/>
    <w:rsid w:val="0069671B"/>
    <w:rsid w:val="006A092F"/>
    <w:rsid w:val="006C46A8"/>
    <w:rsid w:val="006D57E8"/>
    <w:rsid w:val="007244C7"/>
    <w:rsid w:val="00732A46"/>
    <w:rsid w:val="00736DD0"/>
    <w:rsid w:val="00743B52"/>
    <w:rsid w:val="00775C3A"/>
    <w:rsid w:val="007860C9"/>
    <w:rsid w:val="007A5B8F"/>
    <w:rsid w:val="007E0F74"/>
    <w:rsid w:val="00836C7B"/>
    <w:rsid w:val="00841858"/>
    <w:rsid w:val="00850738"/>
    <w:rsid w:val="008602EF"/>
    <w:rsid w:val="008979A2"/>
    <w:rsid w:val="008A6172"/>
    <w:rsid w:val="008D36DA"/>
    <w:rsid w:val="008E0917"/>
    <w:rsid w:val="008F0E6D"/>
    <w:rsid w:val="008F53EE"/>
    <w:rsid w:val="0093487E"/>
    <w:rsid w:val="00963701"/>
    <w:rsid w:val="009752B0"/>
    <w:rsid w:val="009C17F1"/>
    <w:rsid w:val="009F0003"/>
    <w:rsid w:val="00A108E7"/>
    <w:rsid w:val="00A34472"/>
    <w:rsid w:val="00A55293"/>
    <w:rsid w:val="00A575B5"/>
    <w:rsid w:val="00A632D1"/>
    <w:rsid w:val="00A971A3"/>
    <w:rsid w:val="00AB28E8"/>
    <w:rsid w:val="00AF2115"/>
    <w:rsid w:val="00AF2618"/>
    <w:rsid w:val="00AF58E7"/>
    <w:rsid w:val="00B260AF"/>
    <w:rsid w:val="00B525C6"/>
    <w:rsid w:val="00B535E8"/>
    <w:rsid w:val="00B5779A"/>
    <w:rsid w:val="00B70472"/>
    <w:rsid w:val="00B96863"/>
    <w:rsid w:val="00BD7B1B"/>
    <w:rsid w:val="00C002FB"/>
    <w:rsid w:val="00C165D8"/>
    <w:rsid w:val="00C61783"/>
    <w:rsid w:val="00C64286"/>
    <w:rsid w:val="00C72D16"/>
    <w:rsid w:val="00C87774"/>
    <w:rsid w:val="00CB2571"/>
    <w:rsid w:val="00CC5CDC"/>
    <w:rsid w:val="00CE6ECC"/>
    <w:rsid w:val="00D22AE2"/>
    <w:rsid w:val="00D410F5"/>
    <w:rsid w:val="00D434F6"/>
    <w:rsid w:val="00D5707B"/>
    <w:rsid w:val="00D60ADF"/>
    <w:rsid w:val="00D6225D"/>
    <w:rsid w:val="00D75862"/>
    <w:rsid w:val="00D93ED6"/>
    <w:rsid w:val="00DA53EF"/>
    <w:rsid w:val="00DB14AD"/>
    <w:rsid w:val="00DE04B6"/>
    <w:rsid w:val="00DE12B0"/>
    <w:rsid w:val="00DF2E93"/>
    <w:rsid w:val="00E96CA4"/>
    <w:rsid w:val="00ED2C11"/>
    <w:rsid w:val="00ED6B94"/>
    <w:rsid w:val="00ED6D9A"/>
    <w:rsid w:val="00F02B5E"/>
    <w:rsid w:val="00F26088"/>
    <w:rsid w:val="00F3763C"/>
    <w:rsid w:val="00F417AC"/>
    <w:rsid w:val="00F6356C"/>
    <w:rsid w:val="00F7101B"/>
    <w:rsid w:val="00F73862"/>
    <w:rsid w:val="00FA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F2A"/>
  <w15:chartTrackingRefBased/>
  <w15:docId w15:val="{41F150CC-136D-4F39-A5C2-9DFF231A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B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4109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F417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9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C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C5CDC"/>
  </w:style>
  <w:style w:type="paragraph" w:styleId="a8">
    <w:name w:val="footer"/>
    <w:basedOn w:val="a"/>
    <w:link w:val="a9"/>
    <w:uiPriority w:val="99"/>
    <w:unhideWhenUsed/>
    <w:rsid w:val="00CC5C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C5CDC"/>
  </w:style>
  <w:style w:type="character" w:customStyle="1" w:styleId="10">
    <w:name w:val="Заголовок 1 Знак"/>
    <w:basedOn w:val="a0"/>
    <w:link w:val="1"/>
    <w:uiPriority w:val="9"/>
    <w:rsid w:val="00F02B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8F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266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vniim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stetsenko</dc:creator>
  <cp:keywords/>
  <dc:description/>
  <cp:lastModifiedBy>Korzhina</cp:lastModifiedBy>
  <cp:revision>2</cp:revision>
  <cp:lastPrinted>2018-07-19T11:01:00Z</cp:lastPrinted>
  <dcterms:created xsi:type="dcterms:W3CDTF">2023-09-10T12:11:00Z</dcterms:created>
  <dcterms:modified xsi:type="dcterms:W3CDTF">2023-09-10T12:11:00Z</dcterms:modified>
</cp:coreProperties>
</file>